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19FD" w14:textId="77777777" w:rsidR="005114AF" w:rsidRDefault="005D3270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337EDA53" w14:textId="77777777" w:rsidR="005114AF" w:rsidRDefault="005D3270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248A6CB5" w14:textId="77777777" w:rsidR="005114AF" w:rsidRDefault="005D3270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6D792B53" w14:textId="77777777" w:rsidR="005114AF" w:rsidRDefault="005D3270">
      <w:pPr>
        <w:spacing w:line="276" w:lineRule="auto"/>
        <w:jc w:val="center"/>
        <w:rPr>
          <w:b/>
        </w:rPr>
      </w:pPr>
      <w:r>
        <w:rPr>
          <w:b/>
        </w:rPr>
        <w:t>№ _____ от «___» _________ 20__ г.</w:t>
      </w:r>
    </w:p>
    <w:p w14:paraId="5C800B9B" w14:textId="77777777" w:rsidR="005114AF" w:rsidRDefault="005114AF">
      <w:pPr>
        <w:spacing w:line="276" w:lineRule="auto"/>
        <w:jc w:val="both"/>
      </w:pPr>
    </w:p>
    <w:p w14:paraId="374A2E46" w14:textId="77777777" w:rsidR="005114AF" w:rsidRDefault="005D327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33DDFBA9" w14:textId="77777777" w:rsidR="005114AF" w:rsidRDefault="005D327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Наименование объекта: </w:t>
      </w:r>
      <w:r>
        <w:rPr>
          <w:b/>
          <w:bCs/>
          <w:color w:val="000000"/>
        </w:rPr>
        <w:t>________________________________________________________________</w:t>
      </w:r>
    </w:p>
    <w:p w14:paraId="660C6021" w14:textId="77777777" w:rsidR="005114AF" w:rsidRDefault="005D3270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273FD44F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03D0B4BF" w14:textId="77777777" w:rsidR="005114AF" w:rsidRDefault="005D327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2. Адрес объекта:  _______________________________________________________________________</w:t>
      </w:r>
    </w:p>
    <w:p w14:paraId="631C523D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8B2C64B" w14:textId="77777777" w:rsidR="005114AF" w:rsidRDefault="005D3270">
      <w:pPr>
        <w:spacing w:line="276" w:lineRule="auto"/>
        <w:jc w:val="both"/>
      </w:pPr>
      <w:r>
        <w:t>Время отбора образцов: __________________________________________________________________</w:t>
      </w:r>
    </w:p>
    <w:p w14:paraId="7D6E3350" w14:textId="77777777" w:rsidR="005114AF" w:rsidRDefault="005D3270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07B37EE0" w14:textId="77777777" w:rsidR="005114AF" w:rsidRDefault="005D3270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0C16FFC4" w14:textId="77777777" w:rsidR="005114AF" w:rsidRDefault="005D3270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49470A8" w14:textId="1C54460E" w:rsidR="00274624" w:rsidRDefault="0027462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95EB201" w14:textId="0EF096C0" w:rsidR="005114AF" w:rsidRDefault="005D3270">
      <w:pPr>
        <w:spacing w:line="276" w:lineRule="auto"/>
        <w:jc w:val="both"/>
      </w:pPr>
      <w:bookmarkStart w:id="0" w:name="_Hlk180582857"/>
      <w:r>
        <w:t>О дате, времени и месте отбора образцов отбираемой продукции по электронной почте и/или заказным письмом направлено уведомление</w:t>
      </w:r>
      <w:r w:rsidR="00FB529D">
        <w:t xml:space="preserve"> Подрядчику, Поставщику, Производителю</w:t>
      </w:r>
      <w:r>
        <w:t>:</w:t>
      </w:r>
    </w:p>
    <w:p w14:paraId="70DFCC38" w14:textId="77777777" w:rsidR="005114AF" w:rsidRDefault="005D3270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54AA63D9" w14:textId="77777777" w:rsidR="005114AF" w:rsidRDefault="005D3270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27C55E11" w14:textId="77777777" w:rsidR="005114AF" w:rsidRDefault="005D3270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bookmarkEnd w:id="0"/>
    <w:p w14:paraId="59B66AAC" w14:textId="77777777" w:rsidR="005114AF" w:rsidRDefault="005114AF">
      <w:pPr>
        <w:spacing w:line="276" w:lineRule="auto"/>
        <w:jc w:val="both"/>
        <w:rPr>
          <w:b/>
          <w:i/>
          <w:color w:val="FF0000"/>
        </w:rPr>
      </w:pPr>
    </w:p>
    <w:p w14:paraId="462720AD" w14:textId="77777777" w:rsidR="005114AF" w:rsidRDefault="005D3270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661D5EAB" w14:textId="77777777" w:rsidR="005114AF" w:rsidRDefault="005D3270">
      <w:pPr>
        <w:spacing w:line="276" w:lineRule="auto"/>
        <w:jc w:val="both"/>
      </w:pPr>
      <w:r>
        <w:t>НД на продукцию:</w:t>
      </w:r>
    </w:p>
    <w:p w14:paraId="66DB5377" w14:textId="77777777" w:rsidR="005D3270" w:rsidRDefault="005D3270" w:rsidP="005D3270">
      <w:pPr>
        <w:pStyle w:val="af3"/>
        <w:numPr>
          <w:ilvl w:val="0"/>
          <w:numId w:val="1"/>
        </w:numPr>
        <w:spacing w:after="160" w:line="276" w:lineRule="auto"/>
        <w:jc w:val="both"/>
      </w:pPr>
      <w:r w:rsidRPr="001D69CD">
        <w:t xml:space="preserve">ГОСТ </w:t>
      </w:r>
      <w:r>
        <w:t>32415-2013 «</w:t>
      </w:r>
      <w:r w:rsidRPr="007B03F2">
        <w:t>Трубы напорные из термопластов и соединительные детали к ним для систем водоснабжения и отопления. Общие технические условия</w:t>
      </w:r>
      <w:r>
        <w:t>»</w:t>
      </w:r>
    </w:p>
    <w:p w14:paraId="6E8B7F83" w14:textId="228670EF" w:rsidR="00C34223" w:rsidRPr="001D69CD" w:rsidRDefault="00C34223" w:rsidP="005D3270">
      <w:pPr>
        <w:pStyle w:val="af3"/>
        <w:numPr>
          <w:ilvl w:val="0"/>
          <w:numId w:val="1"/>
        </w:numPr>
        <w:spacing w:after="160" w:line="276" w:lineRule="auto"/>
        <w:jc w:val="both"/>
      </w:pPr>
      <w:r w:rsidRPr="00C34223">
        <w:t>ГОСТ Р 53630-2015</w:t>
      </w:r>
      <w:r>
        <w:t xml:space="preserve"> «Т</w:t>
      </w:r>
      <w:r w:rsidRPr="00C34223">
        <w:t>рубы напорные многослойные для систем водоснабжения и отопления</w:t>
      </w:r>
      <w:r>
        <w:t>.</w:t>
      </w:r>
      <w:r w:rsidRPr="00C34223">
        <w:t xml:space="preserve"> Общие технические условия</w:t>
      </w:r>
      <w:r>
        <w:t>»</w:t>
      </w:r>
    </w:p>
    <w:p w14:paraId="2D9BDAC3" w14:textId="77777777" w:rsidR="005114AF" w:rsidRDefault="005D3270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(ТУ)_____________________________________________________________________</w:t>
      </w:r>
    </w:p>
    <w:p w14:paraId="4F243757" w14:textId="77777777" w:rsidR="005114AF" w:rsidRDefault="005D3270">
      <w:pPr>
        <w:spacing w:line="276" w:lineRule="auto"/>
        <w:jc w:val="both"/>
      </w:pPr>
      <w:r>
        <w:t>Назначение:</w:t>
      </w:r>
    </w:p>
    <w:p w14:paraId="00837ED7" w14:textId="77777777" w:rsidR="005D3270" w:rsidRDefault="005D3270" w:rsidP="005D3270">
      <w:pPr>
        <w:spacing w:line="276" w:lineRule="auto"/>
        <w:jc w:val="both"/>
      </w:pPr>
      <w:r>
        <w:t>напорный трубопровод для систем холодного водоснабжения / для горячего водоснабжения / для отопления / другое.</w:t>
      </w:r>
    </w:p>
    <w:p w14:paraId="36DF4EF4" w14:textId="77777777" w:rsidR="005114AF" w:rsidRDefault="005D327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2FE4BEE8" w14:textId="77777777" w:rsidR="005114AF" w:rsidRDefault="005D3270">
      <w:pPr>
        <w:spacing w:line="276" w:lineRule="auto"/>
        <w:jc w:val="both"/>
      </w:pPr>
      <w:r>
        <w:t>Изготовитель</w:t>
      </w:r>
      <w:r>
        <w:tab/>
        <w:t>__________________________________________________________________________</w:t>
      </w:r>
    </w:p>
    <w:p w14:paraId="757CA311" w14:textId="77777777" w:rsidR="005114AF" w:rsidRDefault="005D327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4988CCBE" w14:textId="77777777" w:rsidR="005114AF" w:rsidRDefault="005D3270">
      <w:pPr>
        <w:spacing w:line="276" w:lineRule="auto"/>
        <w:jc w:val="both"/>
      </w:pPr>
      <w:r>
        <w:t>Поставщик</w:t>
      </w:r>
      <w:r>
        <w:tab/>
        <w:t>__________________________________________________________________________</w:t>
      </w:r>
    </w:p>
    <w:p w14:paraId="202381BF" w14:textId="77777777" w:rsidR="005114AF" w:rsidRDefault="005D327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0D35455F" w14:textId="1471E1B3" w:rsidR="005114AF" w:rsidRDefault="005D3270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маркировочные полосы, наличие и стойкость маркировки, видимые механические повреждения – трещины, сколы, задиры и пр.):</w:t>
      </w:r>
      <w:r w:rsidR="00A65F41" w:rsidRPr="00A65F41">
        <w:t xml:space="preserve"> __________________________________________________________________________</w:t>
      </w:r>
    </w:p>
    <w:p w14:paraId="4FB2FDD7" w14:textId="77777777" w:rsidR="005114AF" w:rsidRDefault="005D3270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0C10104" w14:textId="77777777" w:rsidR="005114AF" w:rsidRDefault="005D3270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750BD1D" w14:textId="77777777" w:rsidR="005114AF" w:rsidRDefault="005D3270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1D62CA91" w14:textId="77777777" w:rsidR="00C34223" w:rsidRDefault="00C34223">
      <w:pPr>
        <w:spacing w:line="276" w:lineRule="auto"/>
        <w:jc w:val="both"/>
      </w:pPr>
    </w:p>
    <w:p w14:paraId="5F73C006" w14:textId="1AA74084" w:rsidR="005114AF" w:rsidRDefault="005D3270">
      <w:pPr>
        <w:spacing w:line="276" w:lineRule="auto"/>
        <w:jc w:val="both"/>
      </w:pPr>
      <w:r>
        <w:lastRenderedPageBreak/>
        <w:t>Способ нанесения маркировки:</w:t>
      </w:r>
    </w:p>
    <w:p w14:paraId="769A92BF" w14:textId="77777777" w:rsidR="005114AF" w:rsidRDefault="005D3270">
      <w:pPr>
        <w:spacing w:line="276" w:lineRule="auto"/>
        <w:jc w:val="both"/>
      </w:pPr>
      <w:r>
        <w:t xml:space="preserve">цветная печать / лазерная печать / </w:t>
      </w:r>
      <w:proofErr w:type="spellStart"/>
      <w:r>
        <w:t>термотиснение</w:t>
      </w:r>
      <w:proofErr w:type="spellEnd"/>
      <w:r>
        <w:t xml:space="preserve"> / </w:t>
      </w:r>
      <w:proofErr w:type="spellStart"/>
      <w:r>
        <w:t>термотиснение</w:t>
      </w:r>
      <w:proofErr w:type="spellEnd"/>
      <w:r>
        <w:t xml:space="preserve"> с окрашиванием / другое</w:t>
      </w:r>
    </w:p>
    <w:p w14:paraId="22FCB129" w14:textId="77777777" w:rsidR="005114AF" w:rsidRDefault="005D327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53252A77" w14:textId="77777777" w:rsidR="005114AF" w:rsidRDefault="005D3270">
      <w:pPr>
        <w:spacing w:line="276" w:lineRule="auto"/>
        <w:jc w:val="both"/>
      </w:pPr>
      <w:r>
        <w:t>Полный точный текст маркировки, включая все символы и знаки (для каждого образца отдельно):______________________________________________________________________________</w:t>
      </w:r>
    </w:p>
    <w:p w14:paraId="53DAF663" w14:textId="77777777" w:rsidR="005114AF" w:rsidRDefault="005D3270">
      <w:pPr>
        <w:spacing w:line="276" w:lineRule="auto"/>
        <w:jc w:val="both"/>
      </w:pPr>
      <w:r>
        <w:t>_______________________________________________________________________________________</w:t>
      </w:r>
    </w:p>
    <w:p w14:paraId="122B2808" w14:textId="77777777" w:rsidR="005114AF" w:rsidRDefault="005D3270">
      <w:pPr>
        <w:spacing w:line="276" w:lineRule="auto"/>
        <w:jc w:val="both"/>
      </w:pPr>
      <w:r>
        <w:t>_______________________________________________________________________________________</w:t>
      </w:r>
    </w:p>
    <w:p w14:paraId="048E137A" w14:textId="77777777" w:rsidR="00AF094A" w:rsidRDefault="00AF094A" w:rsidP="00AF094A">
      <w:pPr>
        <w:spacing w:line="276" w:lineRule="auto"/>
        <w:contextualSpacing/>
        <w:jc w:val="both"/>
      </w:pPr>
    </w:p>
    <w:p w14:paraId="0D0C0CBF" w14:textId="1F791E5A" w:rsidR="00AF094A" w:rsidRPr="009A1629" w:rsidRDefault="00AF094A" w:rsidP="00AF094A">
      <w:pPr>
        <w:spacing w:line="276" w:lineRule="auto"/>
        <w:contextualSpacing/>
        <w:jc w:val="both"/>
      </w:pPr>
      <w:r w:rsidRPr="009A1629">
        <w:t>Образец (образцы) отобраны от продукции, которая является:</w:t>
      </w:r>
    </w:p>
    <w:p w14:paraId="2251A187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новой</w:t>
      </w:r>
    </w:p>
    <w:p w14:paraId="30AE7CFA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смонтированной траншейным методом, но не эксплуатировалась</w:t>
      </w:r>
    </w:p>
    <w:p w14:paraId="30FD60DB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смонтированная методом ГНБ</w:t>
      </w:r>
    </w:p>
    <w:p w14:paraId="037989D4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от действующего трубопровода (бывшего в эксплуатации/под давлением)</w:t>
      </w:r>
    </w:p>
    <w:p w14:paraId="68A93C71" w14:textId="77777777" w:rsidR="00AF094A" w:rsidRPr="009A1629" w:rsidRDefault="00AF094A" w:rsidP="00AF094A">
      <w:pPr>
        <w:spacing w:line="276" w:lineRule="auto"/>
        <w:jc w:val="both"/>
      </w:pPr>
    </w:p>
    <w:p w14:paraId="3F809E42" w14:textId="77777777" w:rsidR="00AF094A" w:rsidRPr="009A1629" w:rsidRDefault="00AF094A" w:rsidP="00AF094A">
      <w:pPr>
        <w:spacing w:line="276" w:lineRule="auto"/>
        <w:jc w:val="both"/>
      </w:pPr>
      <w:r w:rsidRPr="009A1629">
        <w:t xml:space="preserve">Условия хранения/эксплуатации образца (образцов): </w:t>
      </w:r>
    </w:p>
    <w:p w14:paraId="44441056" w14:textId="77777777" w:rsidR="00AF094A" w:rsidRPr="009A1629" w:rsidRDefault="00AF094A" w:rsidP="00AF094A">
      <w:pPr>
        <w:spacing w:line="276" w:lineRule="auto"/>
        <w:contextualSpacing/>
        <w:jc w:val="both"/>
        <w:sectPr w:rsidR="00AF094A" w:rsidRPr="009A1629" w:rsidSect="00AF094A">
          <w:footerReference w:type="default" r:id="rId7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14:paraId="02337C3A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284" w:hanging="284"/>
        <w:contextualSpacing/>
      </w:pPr>
      <w:r w:rsidRPr="009A1629">
        <w:t>под навесом</w:t>
      </w:r>
    </w:p>
    <w:p w14:paraId="0C316D67" w14:textId="77777777" w:rsidR="00AF094A" w:rsidRPr="009A1629" w:rsidRDefault="00AF094A" w:rsidP="00AF094A">
      <w:pPr>
        <w:spacing w:line="276" w:lineRule="auto"/>
        <w:ind w:left="284"/>
        <w:contextualSpacing/>
      </w:pPr>
      <w:r w:rsidRPr="009A1629">
        <w:t>(новая продукция)</w:t>
      </w:r>
    </w:p>
    <w:p w14:paraId="5F3EC1F7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567" w:hanging="567"/>
        <w:contextualSpacing/>
      </w:pPr>
      <w:r w:rsidRPr="009A1629">
        <w:t>открытые площадки (новая продукция)</w:t>
      </w:r>
    </w:p>
    <w:p w14:paraId="05A3FE63" w14:textId="77777777" w:rsidR="00AF094A" w:rsidRPr="009A1629" w:rsidRDefault="00AF094A" w:rsidP="00AF094A">
      <w:pPr>
        <w:numPr>
          <w:ilvl w:val="0"/>
          <w:numId w:val="2"/>
        </w:numPr>
        <w:spacing w:line="276" w:lineRule="auto"/>
        <w:ind w:left="426" w:hanging="426"/>
        <w:contextualSpacing/>
        <w:sectPr w:rsidR="00AF094A" w:rsidRPr="009A1629" w:rsidSect="00AF094A">
          <w:type w:val="continuous"/>
          <w:pgSz w:w="11906" w:h="16838"/>
          <w:pgMar w:top="567" w:right="566" w:bottom="1134" w:left="851" w:header="708" w:footer="708" w:gutter="0"/>
          <w:cols w:num="3" w:space="708"/>
          <w:docGrid w:linePitch="360"/>
        </w:sectPr>
      </w:pPr>
      <w:r w:rsidRPr="009A1629">
        <w:t>в земле (только смонтирована либо эксплуатировалась)</w:t>
      </w:r>
    </w:p>
    <w:p w14:paraId="2BC1ECDF" w14:textId="77777777" w:rsidR="005114AF" w:rsidRDefault="005114AF">
      <w:pPr>
        <w:spacing w:line="276" w:lineRule="auto"/>
        <w:contextualSpacing/>
        <w:jc w:val="both"/>
      </w:pPr>
    </w:p>
    <w:p w14:paraId="1629C71B" w14:textId="77777777" w:rsidR="005D3270" w:rsidRDefault="005D3270" w:rsidP="005D3270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Отобранные образцы продукции вместе с сопроводительными документами (сертификат соответствия, паспорт качества)  для определения соответствия требованиям </w:t>
      </w:r>
      <w:r w:rsidRPr="001D69CD">
        <w:t xml:space="preserve">ГОСТ </w:t>
      </w:r>
      <w:r>
        <w:t xml:space="preserve">32415-2013 / </w:t>
      </w:r>
      <w:r w:rsidRPr="007B03F2">
        <w:t xml:space="preserve">ГОСТ Р 53630-2015 </w:t>
      </w:r>
      <w:r>
        <w:t>направляются в:</w:t>
      </w:r>
    </w:p>
    <w:p w14:paraId="7344E05B" w14:textId="5BC816B9" w:rsidR="005114AF" w:rsidRDefault="005D3270" w:rsidP="005D3270">
      <w:pPr>
        <w:spacing w:line="276" w:lineRule="auto"/>
        <w:contextualSpacing/>
        <w:jc w:val="both"/>
      </w:pPr>
      <w:r>
        <w:t></w:t>
      </w:r>
      <w:r w:rsidR="00FB529D">
        <w:t xml:space="preserve"> </w:t>
      </w:r>
      <w:r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345FFEFE" w14:textId="54C74E9A" w:rsidR="005114AF" w:rsidRDefault="005D3270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Испытательный центр ООО «Климовский трубный завод», находящийся по адресу: Московская область, Подольск, микрорайон Климовск, </w:t>
      </w:r>
      <w:proofErr w:type="spellStart"/>
      <w:r>
        <w:t>пр</w:t>
      </w:r>
      <w:proofErr w:type="spellEnd"/>
      <w:r>
        <w:t xml:space="preserve">-д </w:t>
      </w:r>
      <w:proofErr w:type="spellStart"/>
      <w:r>
        <w:t>Бережковский</w:t>
      </w:r>
      <w:proofErr w:type="spellEnd"/>
      <w:r>
        <w:t xml:space="preserve">, д. 10. </w:t>
      </w:r>
    </w:p>
    <w:p w14:paraId="61C61A88" w14:textId="4BBF8A2D" w:rsidR="005114AF" w:rsidRDefault="005D3270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ООО «Завод «ЮГТРУБПЛАСТ», находящаяся по адресу 353202, Краснодарский край, Динской р-н, Динская </w:t>
      </w:r>
      <w:proofErr w:type="spellStart"/>
      <w:r>
        <w:t>ст-ца</w:t>
      </w:r>
      <w:proofErr w:type="spellEnd"/>
      <w:r>
        <w:t>, Гоголя ул., дом № 183, корпус 1.</w:t>
      </w:r>
    </w:p>
    <w:p w14:paraId="07F4BF75" w14:textId="31949A49" w:rsidR="005114AF" w:rsidRDefault="005D3270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ООО «ТЗ СИБГАЗАППАРАТ», находящаяся по адресу: г. Тюмень, ул. </w:t>
      </w:r>
      <w:proofErr w:type="spellStart"/>
      <w:r>
        <w:t>Велижанский</w:t>
      </w:r>
      <w:proofErr w:type="spellEnd"/>
      <w:r>
        <w:t xml:space="preserve"> тракт, 6 км.</w:t>
      </w:r>
    </w:p>
    <w:p w14:paraId="3EF1D9E2" w14:textId="68929A88" w:rsidR="00FB529D" w:rsidRDefault="00FB529D">
      <w:pPr>
        <w:spacing w:line="276" w:lineRule="auto"/>
        <w:jc w:val="both"/>
      </w:pPr>
      <w:r>
        <w:t xml:space="preserve"> </w:t>
      </w:r>
      <w:r w:rsidRPr="00FB529D">
        <w:t xml:space="preserve">ООО «ИСПЫТАТЕЛЬНЫЙ ЦЕНТР </w:t>
      </w:r>
      <w:r>
        <w:t>«</w:t>
      </w:r>
      <w:r w:rsidRPr="00FB529D">
        <w:t xml:space="preserve">КОМПЛЕКСНЫЕ СЕРТИФИКАЦИОННЫЕ ИСПЫТАНИЯ СТРОЙМАТЕРИАЛОВ» (ООО «ИЦ «КСИС»), </w:t>
      </w:r>
      <w:r>
        <w:t xml:space="preserve">находящийся по адресу: </w:t>
      </w:r>
      <w:r w:rsidRPr="00FB529D">
        <w:t xml:space="preserve">427022, Россия, Удмуртская республика, район Завьяловский, территория Промышленная зона </w:t>
      </w:r>
      <w:r>
        <w:t>№</w:t>
      </w:r>
      <w:r w:rsidRPr="00FB529D">
        <w:t xml:space="preserve"> 3 (Пирогово), строение 2)</w:t>
      </w:r>
      <w:r>
        <w:t>.</w:t>
      </w:r>
    </w:p>
    <w:p w14:paraId="6EB800A6" w14:textId="77777777" w:rsidR="00274624" w:rsidRDefault="00274624">
      <w:pPr>
        <w:spacing w:line="276" w:lineRule="auto"/>
        <w:jc w:val="both"/>
      </w:pPr>
    </w:p>
    <w:p w14:paraId="53619C22" w14:textId="23BB97B7" w:rsidR="005114AF" w:rsidRDefault="005D3270">
      <w:pPr>
        <w:spacing w:line="276" w:lineRule="auto"/>
        <w:jc w:val="both"/>
      </w:pPr>
      <w:r>
        <w:t>По следующим показателям:</w:t>
      </w:r>
    </w:p>
    <w:p w14:paraId="14164A77" w14:textId="02BDCC9B" w:rsidR="005D3270" w:rsidRPr="001D69CD" w:rsidRDefault="005D3270" w:rsidP="005D3270">
      <w:pPr>
        <w:pStyle w:val="af3"/>
        <w:numPr>
          <w:ilvl w:val="0"/>
          <w:numId w:val="2"/>
        </w:numPr>
        <w:spacing w:line="276" w:lineRule="auto"/>
        <w:jc w:val="both"/>
      </w:pPr>
      <w:r w:rsidRPr="001D69CD">
        <w:t xml:space="preserve">Внешний вид, маркировка (по ГОСТ </w:t>
      </w:r>
      <w:r>
        <w:t>32415 п.</w:t>
      </w:r>
      <w:r w:rsidR="003D7F73">
        <w:t xml:space="preserve"> </w:t>
      </w:r>
      <w:r w:rsidR="00B44AA2">
        <w:t>8.2</w:t>
      </w:r>
      <w:r>
        <w:t>,</w:t>
      </w:r>
      <w:r w:rsidRPr="001D69CD">
        <w:t xml:space="preserve"> </w:t>
      </w:r>
      <w:r>
        <w:t>ГОСТ 53630 п.</w:t>
      </w:r>
      <w:r w:rsidR="003D7F73">
        <w:t xml:space="preserve"> </w:t>
      </w:r>
      <w:r w:rsidR="00B44AA2">
        <w:t>8.2</w:t>
      </w:r>
      <w:r>
        <w:t>)</w:t>
      </w:r>
    </w:p>
    <w:p w14:paraId="4AD390FE" w14:textId="763FEC11" w:rsidR="005D3270" w:rsidRPr="001D69CD" w:rsidRDefault="005D3270" w:rsidP="005D3270">
      <w:pPr>
        <w:pStyle w:val="af3"/>
        <w:numPr>
          <w:ilvl w:val="0"/>
          <w:numId w:val="2"/>
        </w:numPr>
        <w:spacing w:line="276" w:lineRule="auto"/>
        <w:jc w:val="both"/>
      </w:pPr>
      <w:r w:rsidRPr="001D69CD">
        <w:t>Геометрические размеры (</w:t>
      </w:r>
      <w:r>
        <w:t>по ГОСТ 32415 п.</w:t>
      </w:r>
      <w:r w:rsidR="003D7F73">
        <w:t xml:space="preserve"> </w:t>
      </w:r>
      <w:r w:rsidR="00B44AA2">
        <w:t>8.4</w:t>
      </w:r>
      <w:r>
        <w:t>,</w:t>
      </w:r>
      <w:r w:rsidRPr="00A218ED">
        <w:t xml:space="preserve"> </w:t>
      </w:r>
      <w:r>
        <w:t>ГОСТ 53630 п.</w:t>
      </w:r>
      <w:r w:rsidR="003D7F73">
        <w:t xml:space="preserve"> </w:t>
      </w:r>
      <w:r w:rsidR="00B44AA2">
        <w:t>8.5</w:t>
      </w:r>
      <w:r w:rsidRPr="001D69CD">
        <w:t>)</w:t>
      </w:r>
    </w:p>
    <w:p w14:paraId="6483894F" w14:textId="67AE6A6C" w:rsidR="005D3270" w:rsidRDefault="005D3270" w:rsidP="005D3270">
      <w:pPr>
        <w:pStyle w:val="af3"/>
        <w:numPr>
          <w:ilvl w:val="0"/>
          <w:numId w:val="2"/>
        </w:numPr>
      </w:pPr>
      <w:r w:rsidRPr="005D3270">
        <w:t>Стойкость при постоянном внутреннем давлении (по ГОСТ 32415 п.</w:t>
      </w:r>
      <w:r w:rsidR="00B44AA2">
        <w:t xml:space="preserve"> 8.5</w:t>
      </w:r>
      <w:r w:rsidRPr="005D3270">
        <w:t>, ГОСТ 53630 п.</w:t>
      </w:r>
      <w:r w:rsidR="00B44AA2">
        <w:t xml:space="preserve"> 8.6</w:t>
      </w:r>
      <w:r w:rsidRPr="005D3270">
        <w:t>)</w:t>
      </w:r>
    </w:p>
    <w:p w14:paraId="0A105C71" w14:textId="489F5760" w:rsidR="00B44AA2" w:rsidRPr="005D3270" w:rsidRDefault="00B44AA2" w:rsidP="005D3270">
      <w:pPr>
        <w:pStyle w:val="af3"/>
        <w:numPr>
          <w:ilvl w:val="0"/>
          <w:numId w:val="2"/>
        </w:numPr>
      </w:pPr>
      <w:r>
        <w:t>Стойкость к расслоению (ГОСТ 53630 п. 8.8)</w:t>
      </w:r>
    </w:p>
    <w:p w14:paraId="7216D921" w14:textId="6C3C6959" w:rsidR="00BA1FEC" w:rsidRDefault="00BA1FEC" w:rsidP="00BA1FEC">
      <w:pPr>
        <w:pStyle w:val="af3"/>
        <w:numPr>
          <w:ilvl w:val="0"/>
          <w:numId w:val="2"/>
        </w:numPr>
      </w:pPr>
      <w:r>
        <w:t xml:space="preserve">Относительное удлинение при разрыве </w:t>
      </w:r>
      <w:r w:rsidRPr="005D3270">
        <w:t>(по ГОСТ 32415 п.</w:t>
      </w:r>
      <w:r w:rsidR="00B44AA2">
        <w:t xml:space="preserve"> 8.10</w:t>
      </w:r>
      <w:r w:rsidRPr="005D3270">
        <w:t>)</w:t>
      </w:r>
    </w:p>
    <w:p w14:paraId="7E8ED8B1" w14:textId="5891C0FA" w:rsidR="000D14D5" w:rsidRPr="005D3270" w:rsidRDefault="000D14D5" w:rsidP="000D14D5">
      <w:pPr>
        <w:pStyle w:val="af3"/>
        <w:numPr>
          <w:ilvl w:val="0"/>
          <w:numId w:val="2"/>
        </w:numPr>
      </w:pPr>
      <w:r>
        <w:t xml:space="preserve">Термостабильность </w:t>
      </w:r>
      <w:r w:rsidRPr="005D3270">
        <w:t>(по ГОСТ 32415 п.</w:t>
      </w:r>
      <w:r w:rsidR="00B44AA2">
        <w:t xml:space="preserve"> 8.17</w:t>
      </w:r>
      <w:r w:rsidRPr="005D3270">
        <w:t>)</w:t>
      </w:r>
    </w:p>
    <w:p w14:paraId="7F999EFF" w14:textId="5C2CD26F" w:rsidR="005D3270" w:rsidRDefault="005D3270" w:rsidP="005D3270">
      <w:pPr>
        <w:pStyle w:val="af3"/>
        <w:numPr>
          <w:ilvl w:val="0"/>
          <w:numId w:val="2"/>
        </w:numPr>
      </w:pPr>
      <w:r w:rsidRPr="005D3270">
        <w:t>Степень сшивки (по ГОСТ 32415 п.</w:t>
      </w:r>
      <w:r w:rsidR="00B44AA2">
        <w:t xml:space="preserve"> 8.18</w:t>
      </w:r>
      <w:r w:rsidRPr="005D3270">
        <w:t>, ГОСТ 53630 п.</w:t>
      </w:r>
      <w:r w:rsidR="00B44AA2">
        <w:t xml:space="preserve"> 8.12</w:t>
      </w:r>
      <w:r w:rsidRPr="005D3270">
        <w:t>)</w:t>
      </w:r>
    </w:p>
    <w:p w14:paraId="4D9F9BD7" w14:textId="77777777" w:rsidR="005D3270" w:rsidRPr="005D3270" w:rsidRDefault="005D3270" w:rsidP="005D3270">
      <w:pPr>
        <w:pStyle w:val="af3"/>
        <w:numPr>
          <w:ilvl w:val="0"/>
          <w:numId w:val="2"/>
        </w:numPr>
      </w:pPr>
      <w:r w:rsidRPr="005D3270">
        <w:t xml:space="preserve">Другое согласно ГОСТ 32415 или ГОСТ 53630: </w:t>
      </w:r>
    </w:p>
    <w:p w14:paraId="2ECC4E32" w14:textId="77777777" w:rsidR="00274624" w:rsidRDefault="00274624" w:rsidP="00274624">
      <w:pPr>
        <w:spacing w:line="276" w:lineRule="auto"/>
        <w:ind w:left="284"/>
        <w:contextualSpacing/>
        <w:jc w:val="both"/>
      </w:pPr>
      <w:r>
        <w:t>____________________________________________________________________________________</w:t>
      </w:r>
    </w:p>
    <w:p w14:paraId="5D2E01EB" w14:textId="266F5612" w:rsidR="00274624" w:rsidRDefault="005D3270" w:rsidP="004A301A">
      <w:pPr>
        <w:spacing w:line="276" w:lineRule="auto"/>
        <w:ind w:left="284"/>
        <w:contextualSpacing/>
        <w:jc w:val="both"/>
      </w:pPr>
      <w:r w:rsidRPr="005D3270">
        <w:t>____________________________________________________________________________________</w:t>
      </w:r>
    </w:p>
    <w:tbl>
      <w:tblPr>
        <w:tblStyle w:val="af4"/>
        <w:tblW w:w="10348" w:type="dxa"/>
        <w:tblInd w:w="137" w:type="dxa"/>
        <w:tblLook w:val="04A0" w:firstRow="1" w:lastRow="0" w:firstColumn="1" w:lastColumn="0" w:noHBand="0" w:noVBand="1"/>
      </w:tblPr>
      <w:tblGrid>
        <w:gridCol w:w="417"/>
        <w:gridCol w:w="3263"/>
        <w:gridCol w:w="709"/>
        <w:gridCol w:w="3402"/>
        <w:gridCol w:w="992"/>
        <w:gridCol w:w="1565"/>
      </w:tblGrid>
      <w:tr w:rsidR="00AF094A" w14:paraId="18E39803" w14:textId="77777777" w:rsidTr="00127D49">
        <w:trPr>
          <w:tblHeader/>
        </w:trPr>
        <w:tc>
          <w:tcPr>
            <w:tcW w:w="0" w:type="auto"/>
            <w:vAlign w:val="center"/>
          </w:tcPr>
          <w:p w14:paraId="2FFEDB88" w14:textId="77777777" w:rsidR="00AF094A" w:rsidRPr="009A1629" w:rsidRDefault="00AF094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3263" w:type="dxa"/>
            <w:vAlign w:val="center"/>
          </w:tcPr>
          <w:p w14:paraId="5F38B21E" w14:textId="77777777" w:rsidR="00AF094A" w:rsidRPr="009A1629" w:rsidRDefault="00AF094A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Наименование</w:t>
            </w:r>
          </w:p>
          <w:p w14:paraId="1D160E34" w14:textId="77777777" w:rsidR="00AF094A" w:rsidRPr="009A1629" w:rsidRDefault="00AF094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709" w:type="dxa"/>
            <w:vAlign w:val="center"/>
          </w:tcPr>
          <w:p w14:paraId="722BAA8B" w14:textId="77777777" w:rsidR="00AF094A" w:rsidRPr="009A1629" w:rsidRDefault="00AF094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vAlign w:val="center"/>
          </w:tcPr>
          <w:p w14:paraId="103A858B" w14:textId="77777777" w:rsidR="00AF094A" w:rsidRPr="009A1629" w:rsidRDefault="00AF094A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Номер партии, дата изготовления</w:t>
            </w:r>
          </w:p>
          <w:p w14:paraId="3021E077" w14:textId="77777777" w:rsidR="00AF094A" w:rsidRPr="009A1629" w:rsidRDefault="00AF094A" w:rsidP="00127D49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1EAD0D33" w14:textId="77777777" w:rsidR="00AF094A" w:rsidRPr="009A1629" w:rsidRDefault="00AF094A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6FE01A71" w14:textId="77777777" w:rsidR="00AF094A" w:rsidRPr="009A1629" w:rsidRDefault="00AF094A" w:rsidP="00127D49">
            <w:pPr>
              <w:pStyle w:val="af3"/>
              <w:numPr>
                <w:ilvl w:val="0"/>
                <w:numId w:val="10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из маркировки</w:t>
            </w:r>
          </w:p>
          <w:p w14:paraId="036354BE" w14:textId="77777777" w:rsidR="00AF094A" w:rsidRPr="009A1629" w:rsidRDefault="00AF094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992" w:type="dxa"/>
            <w:vAlign w:val="center"/>
          </w:tcPr>
          <w:p w14:paraId="14B6C1E3" w14:textId="77777777" w:rsidR="00AF094A" w:rsidRPr="009A1629" w:rsidRDefault="00AF094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565" w:type="dxa"/>
            <w:vAlign w:val="center"/>
          </w:tcPr>
          <w:p w14:paraId="4238D22B" w14:textId="77777777" w:rsidR="00AF094A" w:rsidRPr="009A1629" w:rsidRDefault="00AF094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AF094A" w14:paraId="3F70A8D7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6E4B5D24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5C4114CE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47C7FDE0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5E634873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21DF47F5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0DD8563A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</w:tr>
      <w:tr w:rsidR="00AF094A" w14:paraId="237B746F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600A1BAB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7ED4479C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30CC195E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20F601FE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18B734C2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476FB4E4" w14:textId="77777777" w:rsidR="00AF094A" w:rsidRPr="009A1629" w:rsidRDefault="00AF094A" w:rsidP="00127D49">
            <w:pPr>
              <w:spacing w:line="276" w:lineRule="auto"/>
              <w:contextualSpacing/>
              <w:jc w:val="both"/>
            </w:pPr>
          </w:p>
        </w:tc>
      </w:tr>
      <w:tr w:rsidR="00AF094A" w14:paraId="1979955D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522E857D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5DC3EAF8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401A0EC6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42B5A43C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4D6A77A0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087C0933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</w:tr>
      <w:tr w:rsidR="00AF094A" w14:paraId="27E7C118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6863CE39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57EB5ECF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7BA11FEF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6F5313E0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612E628C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4B877D89" w14:textId="77777777" w:rsidR="00AF094A" w:rsidRDefault="00AF094A" w:rsidP="00127D49">
            <w:pPr>
              <w:spacing w:line="276" w:lineRule="auto"/>
              <w:contextualSpacing/>
              <w:jc w:val="both"/>
            </w:pPr>
          </w:p>
        </w:tc>
      </w:tr>
    </w:tbl>
    <w:p w14:paraId="2A5DB5C1" w14:textId="77777777" w:rsidR="00274624" w:rsidRDefault="00274624" w:rsidP="00274624">
      <w:pPr>
        <w:ind w:firstLine="709"/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681263A9" w14:textId="77777777" w:rsidR="00274624" w:rsidRDefault="00274624" w:rsidP="00274624">
      <w:pPr>
        <w:ind w:firstLine="709"/>
        <w:jc w:val="both"/>
      </w:pPr>
    </w:p>
    <w:p w14:paraId="24862D3A" w14:textId="77777777" w:rsidR="00274624" w:rsidRDefault="00274624" w:rsidP="00274624">
      <w:pPr>
        <w:pStyle w:val="af3"/>
        <w:spacing w:line="276" w:lineRule="auto"/>
        <w:ind w:left="0" w:firstLine="709"/>
        <w:jc w:val="both"/>
      </w:pPr>
      <w:r>
        <w:t>Приложения: фото (в том числе в местах разрушения трубопроводов) и прочее.</w:t>
      </w:r>
    </w:p>
    <w:p w14:paraId="5595110C" w14:textId="77777777" w:rsidR="00274624" w:rsidRDefault="00274624" w:rsidP="00AF094A">
      <w:pPr>
        <w:spacing w:line="276" w:lineRule="auto"/>
        <w:contextualSpacing/>
        <w:jc w:val="both"/>
      </w:pPr>
    </w:p>
    <w:p w14:paraId="706F4CBD" w14:textId="75740D24" w:rsidR="005114AF" w:rsidRDefault="005D327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</w:t>
      </w:r>
      <w:r w:rsidR="00274624">
        <w:t>*</w:t>
      </w:r>
      <w:r>
        <w:t>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5114AF" w14:paraId="5BB5E156" w14:textId="77777777">
        <w:trPr>
          <w:trHeight w:val="283"/>
        </w:trPr>
        <w:tc>
          <w:tcPr>
            <w:tcW w:w="2216" w:type="pct"/>
          </w:tcPr>
          <w:p w14:paraId="78DFDAC7" w14:textId="77777777" w:rsidR="005114AF" w:rsidRDefault="005D327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3ED908B1" w14:textId="77777777" w:rsidR="005114AF" w:rsidRDefault="005D327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272F46A5" w14:textId="77777777" w:rsidR="005114AF" w:rsidRDefault="005D327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5114AF" w14:paraId="6196F447" w14:textId="77777777">
        <w:trPr>
          <w:trHeight w:val="680"/>
        </w:trPr>
        <w:tc>
          <w:tcPr>
            <w:tcW w:w="2216" w:type="pct"/>
          </w:tcPr>
          <w:p w14:paraId="6B927F53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6E2B803F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5E3DCB6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550DABFC" w14:textId="77777777">
        <w:trPr>
          <w:trHeight w:val="680"/>
        </w:trPr>
        <w:tc>
          <w:tcPr>
            <w:tcW w:w="2216" w:type="pct"/>
          </w:tcPr>
          <w:p w14:paraId="7726308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0F211BC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433DF64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9079C60" w14:textId="77777777">
        <w:trPr>
          <w:trHeight w:val="680"/>
        </w:trPr>
        <w:tc>
          <w:tcPr>
            <w:tcW w:w="2216" w:type="pct"/>
          </w:tcPr>
          <w:p w14:paraId="088BC648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5426290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ECC272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73BF2FBE" w14:textId="77777777">
        <w:trPr>
          <w:trHeight w:val="680"/>
        </w:trPr>
        <w:tc>
          <w:tcPr>
            <w:tcW w:w="2216" w:type="pct"/>
          </w:tcPr>
          <w:p w14:paraId="4406DD1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65CFA32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7F74281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8540A56" w14:textId="77777777">
        <w:trPr>
          <w:trHeight w:val="680"/>
        </w:trPr>
        <w:tc>
          <w:tcPr>
            <w:tcW w:w="2216" w:type="pct"/>
          </w:tcPr>
          <w:p w14:paraId="089786E9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381F47E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23171A2E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B1D64D9" w14:textId="5235A876" w:rsidR="00274624" w:rsidRDefault="00274624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p w14:paraId="10211E79" w14:textId="6345AD2F" w:rsidR="00274624" w:rsidRDefault="00274624" w:rsidP="00274624">
      <w:pPr>
        <w:spacing w:after="160" w:line="259" w:lineRule="auto"/>
        <w:jc w:val="both"/>
        <w:rPr>
          <w:color w:val="000000" w:themeColor="text1"/>
        </w:rPr>
      </w:pPr>
      <w:r>
        <w:t xml:space="preserve">*Состав комиссии (возможные участники):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</w:t>
      </w:r>
    </w:p>
    <w:p w14:paraId="6F8CAA08" w14:textId="619AB463" w:rsidR="00274624" w:rsidRPr="00274624" w:rsidRDefault="00274624">
      <w:pPr>
        <w:spacing w:after="160" w:line="259" w:lineRule="auto"/>
        <w:rPr>
          <w:bCs/>
          <w:color w:val="000000" w:themeColor="text1"/>
          <w:sz w:val="10"/>
          <w:szCs w:val="10"/>
        </w:rPr>
      </w:pPr>
      <w:r>
        <w:rPr>
          <w:b/>
          <w:color w:val="000000" w:themeColor="text1"/>
          <w:sz w:val="10"/>
          <w:szCs w:val="10"/>
        </w:rPr>
        <w:br w:type="page"/>
      </w:r>
    </w:p>
    <w:p w14:paraId="0263D5B8" w14:textId="77777777" w:rsidR="00274624" w:rsidRPr="000D31E8" w:rsidRDefault="00274624" w:rsidP="00274624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4B0A9B08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70EA5BAC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69CBB730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473FA73F" w14:textId="77777777" w:rsidR="00274624" w:rsidRPr="000D31E8" w:rsidRDefault="00274624" w:rsidP="00274624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6FFFEA8F" w14:textId="77777777" w:rsidR="00274624" w:rsidRDefault="00274624" w:rsidP="00274624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3"/>
        <w:gridCol w:w="6516"/>
      </w:tblGrid>
      <w:tr w:rsidR="000D14D5" w14:paraId="530C89E4" w14:textId="77777777" w:rsidTr="000D14D5">
        <w:trPr>
          <w:trHeight w:val="633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6583" w14:textId="77777777" w:rsidR="000D14D5" w:rsidRDefault="000D14D5" w:rsidP="00BF57B1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12C48" w14:textId="6A559DE0" w:rsidR="000D14D5" w:rsidRDefault="000D14D5" w:rsidP="00BF57B1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274624" w14:paraId="34E8A872" w14:textId="77777777" w:rsidTr="000D14D5">
        <w:trPr>
          <w:trHeight w:val="453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E79" w14:textId="77777777" w:rsidR="000D14D5" w:rsidRDefault="00C34223" w:rsidP="00C34223">
            <w:pPr>
              <w:rPr>
                <w:sz w:val="22"/>
                <w:szCs w:val="22"/>
              </w:rPr>
            </w:pPr>
            <w:r w:rsidRPr="00C34223">
              <w:rPr>
                <w:sz w:val="22"/>
                <w:szCs w:val="22"/>
              </w:rPr>
              <w:t>Внешний вид, маркировка</w:t>
            </w:r>
            <w:r>
              <w:rPr>
                <w:sz w:val="22"/>
                <w:szCs w:val="22"/>
              </w:rPr>
              <w:t xml:space="preserve">, </w:t>
            </w:r>
          </w:p>
          <w:p w14:paraId="7C297B9C" w14:textId="354ECDA5" w:rsidR="00274624" w:rsidRDefault="00C34223" w:rsidP="00C34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34223">
              <w:rPr>
                <w:sz w:val="22"/>
                <w:szCs w:val="22"/>
              </w:rPr>
              <w:t>еометрические размеры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30F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2C01B37C" w14:textId="77777777" w:rsidR="000D14D5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</w:t>
            </w:r>
          </w:p>
          <w:p w14:paraId="3D1A4C29" w14:textId="2C5DF80C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должна быть не менее 1300 мм</w:t>
            </w:r>
          </w:p>
        </w:tc>
      </w:tr>
      <w:tr w:rsidR="000D14D5" w14:paraId="5410FDAD" w14:textId="77777777" w:rsidTr="000D14D5">
        <w:trPr>
          <w:trHeight w:val="1009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3AB5" w14:textId="584F6EB1" w:rsidR="000D14D5" w:rsidRDefault="000D14D5" w:rsidP="00C34223">
            <w:pPr>
              <w:rPr>
                <w:sz w:val="22"/>
                <w:szCs w:val="22"/>
              </w:rPr>
            </w:pPr>
            <w:r w:rsidRPr="00C34223">
              <w:rPr>
                <w:sz w:val="22"/>
                <w:szCs w:val="22"/>
              </w:rPr>
              <w:t xml:space="preserve">Стойкость при постоянном внутреннем давлении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38D" w14:textId="1D503005" w:rsidR="000D14D5" w:rsidRDefault="000D14D5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 мм</w:t>
            </w:r>
          </w:p>
        </w:tc>
      </w:tr>
      <w:tr w:rsidR="000D14D5" w14:paraId="102482EB" w14:textId="77777777" w:rsidTr="000D14D5">
        <w:trPr>
          <w:trHeight w:val="502"/>
          <w:jc w:val="center"/>
        </w:trPr>
        <w:tc>
          <w:tcPr>
            <w:tcW w:w="1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078" w14:textId="45C3126F" w:rsidR="000D14D5" w:rsidRDefault="000D14D5" w:rsidP="00C34223">
            <w:pPr>
              <w:rPr>
                <w:sz w:val="22"/>
                <w:szCs w:val="22"/>
              </w:rPr>
            </w:pPr>
            <w:r w:rsidRPr="00C34223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38D" w14:textId="307FDF49" w:rsidR="000D14D5" w:rsidRDefault="000D14D5" w:rsidP="000D14D5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300 мм</w:t>
            </w:r>
          </w:p>
        </w:tc>
      </w:tr>
      <w:tr w:rsidR="000D14D5" w14:paraId="46FAB16F" w14:textId="77777777" w:rsidTr="000D14D5">
        <w:trPr>
          <w:trHeight w:val="453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AF9" w14:textId="0AEC8698" w:rsidR="000D14D5" w:rsidRPr="00C34223" w:rsidRDefault="000D14D5" w:rsidP="00C34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Термостабильность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A96D" w14:textId="5DDB520F" w:rsidR="000D14D5" w:rsidRDefault="000D14D5" w:rsidP="00BF57B1">
            <w:pPr>
              <w:ind w:left="-110" w:right="-105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300 мм</w:t>
            </w:r>
          </w:p>
        </w:tc>
      </w:tr>
      <w:tr w:rsidR="00274624" w14:paraId="2F6D9241" w14:textId="77777777" w:rsidTr="000D14D5">
        <w:trPr>
          <w:trHeight w:val="998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D99" w14:textId="77777777" w:rsidR="000D14D5" w:rsidRDefault="00C34223" w:rsidP="00C34223">
            <w:pPr>
              <w:widowControl w:val="0"/>
              <w:rPr>
                <w:sz w:val="22"/>
                <w:szCs w:val="22"/>
              </w:rPr>
            </w:pPr>
            <w:r w:rsidRPr="00C34223">
              <w:rPr>
                <w:sz w:val="22"/>
                <w:szCs w:val="22"/>
              </w:rPr>
              <w:t xml:space="preserve">Относительное удлинение при разрыве </w:t>
            </w:r>
          </w:p>
          <w:p w14:paraId="213F02BD" w14:textId="7A56638C" w:rsidR="00274624" w:rsidRDefault="00C34223" w:rsidP="00C34223">
            <w:pPr>
              <w:widowControl w:val="0"/>
              <w:rPr>
                <w:sz w:val="22"/>
                <w:szCs w:val="22"/>
              </w:rPr>
            </w:pPr>
            <w:r w:rsidRPr="00C34223">
              <w:rPr>
                <w:sz w:val="22"/>
                <w:szCs w:val="22"/>
              </w:rPr>
              <w:t>(для труб РЕ)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199" w14:textId="666A3EAA" w:rsidR="00274624" w:rsidRDefault="000D14D5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400 мм</w:t>
            </w:r>
          </w:p>
        </w:tc>
      </w:tr>
    </w:tbl>
    <w:bookmarkEnd w:id="1"/>
    <w:p w14:paraId="19909FE2" w14:textId="77777777" w:rsidR="00274624" w:rsidRDefault="00274624" w:rsidP="00274624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5C525387" w14:textId="77777777" w:rsidR="00274624" w:rsidRDefault="00274624" w:rsidP="00274624">
      <w:pPr>
        <w:spacing w:line="276" w:lineRule="auto"/>
        <w:jc w:val="both"/>
      </w:pPr>
      <w:r>
        <w:t xml:space="preserve"> </w:t>
      </w:r>
    </w:p>
    <w:p w14:paraId="6E3DC183" w14:textId="77777777" w:rsidR="005114AF" w:rsidRDefault="005114AF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sectPr w:rsidR="005114AF">
      <w:footerReference w:type="default" r:id="rId8"/>
      <w:type w:val="continuous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FAEF" w14:textId="77777777" w:rsidR="000E3A3B" w:rsidRDefault="000E3A3B">
      <w:r>
        <w:separator/>
      </w:r>
    </w:p>
  </w:endnote>
  <w:endnote w:type="continuationSeparator" w:id="0">
    <w:p w14:paraId="6CD49292" w14:textId="77777777" w:rsidR="000E3A3B" w:rsidRDefault="000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099064"/>
      <w:docPartObj>
        <w:docPartGallery w:val="Page Numbers (Bottom of Page)"/>
        <w:docPartUnique/>
      </w:docPartObj>
    </w:sdtPr>
    <w:sdtContent>
      <w:sdt>
        <w:sdtPr>
          <w:id w:val="-789517781"/>
          <w:docPartObj>
            <w:docPartGallery w:val="Page Numbers (Top of Page)"/>
            <w:docPartUnique/>
          </w:docPartObj>
        </w:sdtPr>
        <w:sdtContent>
          <w:p w14:paraId="68B39D7C" w14:textId="77777777" w:rsidR="00AF094A" w:rsidRDefault="00AF094A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9FEFF" w14:textId="77777777" w:rsidR="005114AF" w:rsidRDefault="005D3270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66E9" w14:textId="77777777" w:rsidR="000E3A3B" w:rsidRDefault="000E3A3B">
      <w:r>
        <w:separator/>
      </w:r>
    </w:p>
  </w:footnote>
  <w:footnote w:type="continuationSeparator" w:id="0">
    <w:p w14:paraId="01FF5785" w14:textId="77777777" w:rsidR="000E3A3B" w:rsidRDefault="000E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1FAD"/>
    <w:multiLevelType w:val="hybridMultilevel"/>
    <w:tmpl w:val="89B6B232"/>
    <w:lvl w:ilvl="0" w:tplc="AE7ECB08">
      <w:start w:val="1"/>
      <w:numFmt w:val="upperRoman"/>
      <w:suff w:val="space"/>
      <w:lvlText w:val="%1)"/>
      <w:lvlJc w:val="left"/>
      <w:pPr>
        <w:ind w:left="1080" w:hanging="720"/>
      </w:pPr>
      <w:rPr>
        <w:rFonts w:hint="default"/>
      </w:rPr>
    </w:lvl>
    <w:lvl w:ilvl="1" w:tplc="5830B244">
      <w:start w:val="1"/>
      <w:numFmt w:val="lowerLetter"/>
      <w:lvlText w:val="%2."/>
      <w:lvlJc w:val="left"/>
      <w:pPr>
        <w:ind w:left="1440" w:hanging="360"/>
      </w:pPr>
    </w:lvl>
    <w:lvl w:ilvl="2" w:tplc="78F82B9A">
      <w:start w:val="1"/>
      <w:numFmt w:val="lowerRoman"/>
      <w:lvlText w:val="%3."/>
      <w:lvlJc w:val="right"/>
      <w:pPr>
        <w:ind w:left="2160" w:hanging="180"/>
      </w:pPr>
    </w:lvl>
    <w:lvl w:ilvl="3" w:tplc="06A67618">
      <w:start w:val="1"/>
      <w:numFmt w:val="decimal"/>
      <w:lvlText w:val="%4."/>
      <w:lvlJc w:val="left"/>
      <w:pPr>
        <w:ind w:left="2880" w:hanging="360"/>
      </w:pPr>
    </w:lvl>
    <w:lvl w:ilvl="4" w:tplc="FF309E92">
      <w:start w:val="1"/>
      <w:numFmt w:val="lowerLetter"/>
      <w:lvlText w:val="%5."/>
      <w:lvlJc w:val="left"/>
      <w:pPr>
        <w:ind w:left="3600" w:hanging="360"/>
      </w:pPr>
    </w:lvl>
    <w:lvl w:ilvl="5" w:tplc="E318953A">
      <w:start w:val="1"/>
      <w:numFmt w:val="lowerRoman"/>
      <w:lvlText w:val="%6."/>
      <w:lvlJc w:val="right"/>
      <w:pPr>
        <w:ind w:left="4320" w:hanging="180"/>
      </w:pPr>
    </w:lvl>
    <w:lvl w:ilvl="6" w:tplc="35406B04">
      <w:start w:val="1"/>
      <w:numFmt w:val="decimal"/>
      <w:lvlText w:val="%7."/>
      <w:lvlJc w:val="left"/>
      <w:pPr>
        <w:ind w:left="5040" w:hanging="360"/>
      </w:pPr>
    </w:lvl>
    <w:lvl w:ilvl="7" w:tplc="FDF8DC8C">
      <w:start w:val="1"/>
      <w:numFmt w:val="lowerLetter"/>
      <w:lvlText w:val="%8."/>
      <w:lvlJc w:val="left"/>
      <w:pPr>
        <w:ind w:left="5760" w:hanging="360"/>
      </w:pPr>
    </w:lvl>
    <w:lvl w:ilvl="8" w:tplc="A77A92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FBA"/>
    <w:multiLevelType w:val="hybridMultilevel"/>
    <w:tmpl w:val="E6306442"/>
    <w:lvl w:ilvl="0" w:tplc="A980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40B43E">
      <w:start w:val="1"/>
      <w:numFmt w:val="lowerLetter"/>
      <w:lvlText w:val="%2."/>
      <w:lvlJc w:val="left"/>
      <w:pPr>
        <w:ind w:left="1364" w:hanging="360"/>
      </w:pPr>
    </w:lvl>
    <w:lvl w:ilvl="2" w:tplc="30884BD0">
      <w:start w:val="1"/>
      <w:numFmt w:val="lowerRoman"/>
      <w:lvlText w:val="%3."/>
      <w:lvlJc w:val="right"/>
      <w:pPr>
        <w:ind w:left="2084" w:hanging="180"/>
      </w:pPr>
    </w:lvl>
    <w:lvl w:ilvl="3" w:tplc="B81EF344">
      <w:start w:val="1"/>
      <w:numFmt w:val="decimal"/>
      <w:lvlText w:val="%4."/>
      <w:lvlJc w:val="left"/>
      <w:pPr>
        <w:ind w:left="2804" w:hanging="360"/>
      </w:pPr>
    </w:lvl>
    <w:lvl w:ilvl="4" w:tplc="2A6AA01C">
      <w:start w:val="1"/>
      <w:numFmt w:val="lowerLetter"/>
      <w:lvlText w:val="%5."/>
      <w:lvlJc w:val="left"/>
      <w:pPr>
        <w:ind w:left="3524" w:hanging="360"/>
      </w:pPr>
    </w:lvl>
    <w:lvl w:ilvl="5" w:tplc="CF2EC5BE">
      <w:start w:val="1"/>
      <w:numFmt w:val="lowerRoman"/>
      <w:lvlText w:val="%6."/>
      <w:lvlJc w:val="right"/>
      <w:pPr>
        <w:ind w:left="4244" w:hanging="180"/>
      </w:pPr>
    </w:lvl>
    <w:lvl w:ilvl="6" w:tplc="AC04A634">
      <w:start w:val="1"/>
      <w:numFmt w:val="decimal"/>
      <w:lvlText w:val="%7."/>
      <w:lvlJc w:val="left"/>
      <w:pPr>
        <w:ind w:left="4964" w:hanging="360"/>
      </w:pPr>
    </w:lvl>
    <w:lvl w:ilvl="7" w:tplc="982072CC">
      <w:start w:val="1"/>
      <w:numFmt w:val="lowerLetter"/>
      <w:lvlText w:val="%8."/>
      <w:lvlJc w:val="left"/>
      <w:pPr>
        <w:ind w:left="5684" w:hanging="360"/>
      </w:pPr>
    </w:lvl>
    <w:lvl w:ilvl="8" w:tplc="9E84B31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F024F"/>
    <w:multiLevelType w:val="hybridMultilevel"/>
    <w:tmpl w:val="84820036"/>
    <w:lvl w:ilvl="0" w:tplc="5FB2B5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5121B26">
      <w:start w:val="1"/>
      <w:numFmt w:val="lowerLetter"/>
      <w:lvlText w:val="%2."/>
      <w:lvlJc w:val="left"/>
      <w:pPr>
        <w:ind w:left="1440" w:hanging="360"/>
      </w:pPr>
    </w:lvl>
    <w:lvl w:ilvl="2" w:tplc="C3C28B58">
      <w:start w:val="1"/>
      <w:numFmt w:val="lowerRoman"/>
      <w:lvlText w:val="%3."/>
      <w:lvlJc w:val="right"/>
      <w:pPr>
        <w:ind w:left="2160" w:hanging="180"/>
      </w:pPr>
    </w:lvl>
    <w:lvl w:ilvl="3" w:tplc="2C225E62">
      <w:start w:val="1"/>
      <w:numFmt w:val="decimal"/>
      <w:lvlText w:val="%4."/>
      <w:lvlJc w:val="left"/>
      <w:pPr>
        <w:ind w:left="2880" w:hanging="360"/>
      </w:pPr>
    </w:lvl>
    <w:lvl w:ilvl="4" w:tplc="6C72C4B0">
      <w:start w:val="1"/>
      <w:numFmt w:val="lowerLetter"/>
      <w:lvlText w:val="%5."/>
      <w:lvlJc w:val="left"/>
      <w:pPr>
        <w:ind w:left="3600" w:hanging="360"/>
      </w:pPr>
    </w:lvl>
    <w:lvl w:ilvl="5" w:tplc="4F4475AA">
      <w:start w:val="1"/>
      <w:numFmt w:val="lowerRoman"/>
      <w:lvlText w:val="%6."/>
      <w:lvlJc w:val="right"/>
      <w:pPr>
        <w:ind w:left="4320" w:hanging="180"/>
      </w:pPr>
    </w:lvl>
    <w:lvl w:ilvl="6" w:tplc="9C20ECC6">
      <w:start w:val="1"/>
      <w:numFmt w:val="decimal"/>
      <w:lvlText w:val="%7."/>
      <w:lvlJc w:val="left"/>
      <w:pPr>
        <w:ind w:left="5040" w:hanging="360"/>
      </w:pPr>
    </w:lvl>
    <w:lvl w:ilvl="7" w:tplc="0024AE40">
      <w:start w:val="1"/>
      <w:numFmt w:val="lowerLetter"/>
      <w:lvlText w:val="%8."/>
      <w:lvlJc w:val="left"/>
      <w:pPr>
        <w:ind w:left="5760" w:hanging="360"/>
      </w:pPr>
    </w:lvl>
    <w:lvl w:ilvl="8" w:tplc="473C59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63C0"/>
    <w:multiLevelType w:val="hybridMultilevel"/>
    <w:tmpl w:val="2F067BF2"/>
    <w:lvl w:ilvl="0" w:tplc="51A497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7E27A2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661C1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020C8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73E9E6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207AB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02BB5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FC855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10BA7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1F5C8D"/>
    <w:multiLevelType w:val="hybridMultilevel"/>
    <w:tmpl w:val="AEF21794"/>
    <w:lvl w:ilvl="0" w:tplc="CEB822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5E6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0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4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A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C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2715E"/>
    <w:multiLevelType w:val="hybridMultilevel"/>
    <w:tmpl w:val="F40AE1A2"/>
    <w:lvl w:ilvl="0" w:tplc="9CD64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99E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2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6C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07A7D"/>
    <w:multiLevelType w:val="hybridMultilevel"/>
    <w:tmpl w:val="DC6A8C34"/>
    <w:lvl w:ilvl="0" w:tplc="5344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24D40">
      <w:start w:val="1"/>
      <w:numFmt w:val="lowerLetter"/>
      <w:lvlText w:val="%2."/>
      <w:lvlJc w:val="left"/>
      <w:pPr>
        <w:ind w:left="1440" w:hanging="360"/>
      </w:pPr>
    </w:lvl>
    <w:lvl w:ilvl="2" w:tplc="EEE0C0D6">
      <w:start w:val="1"/>
      <w:numFmt w:val="lowerRoman"/>
      <w:lvlText w:val="%3."/>
      <w:lvlJc w:val="right"/>
      <w:pPr>
        <w:ind w:left="2160" w:hanging="180"/>
      </w:pPr>
    </w:lvl>
    <w:lvl w:ilvl="3" w:tplc="44D863DA">
      <w:start w:val="1"/>
      <w:numFmt w:val="decimal"/>
      <w:lvlText w:val="%4."/>
      <w:lvlJc w:val="left"/>
      <w:pPr>
        <w:ind w:left="2880" w:hanging="360"/>
      </w:pPr>
    </w:lvl>
    <w:lvl w:ilvl="4" w:tplc="1F7671B6">
      <w:start w:val="1"/>
      <w:numFmt w:val="lowerLetter"/>
      <w:lvlText w:val="%5."/>
      <w:lvlJc w:val="left"/>
      <w:pPr>
        <w:ind w:left="3600" w:hanging="360"/>
      </w:pPr>
    </w:lvl>
    <w:lvl w:ilvl="5" w:tplc="DE920208">
      <w:start w:val="1"/>
      <w:numFmt w:val="lowerRoman"/>
      <w:lvlText w:val="%6."/>
      <w:lvlJc w:val="right"/>
      <w:pPr>
        <w:ind w:left="4320" w:hanging="180"/>
      </w:pPr>
    </w:lvl>
    <w:lvl w:ilvl="6" w:tplc="4E4C114E">
      <w:start w:val="1"/>
      <w:numFmt w:val="decimal"/>
      <w:lvlText w:val="%7."/>
      <w:lvlJc w:val="left"/>
      <w:pPr>
        <w:ind w:left="5040" w:hanging="360"/>
      </w:pPr>
    </w:lvl>
    <w:lvl w:ilvl="7" w:tplc="42C623FE">
      <w:start w:val="1"/>
      <w:numFmt w:val="lowerLetter"/>
      <w:lvlText w:val="%8."/>
      <w:lvlJc w:val="left"/>
      <w:pPr>
        <w:ind w:left="5760" w:hanging="360"/>
      </w:pPr>
    </w:lvl>
    <w:lvl w:ilvl="8" w:tplc="36FAA0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5DAA"/>
    <w:multiLevelType w:val="hybridMultilevel"/>
    <w:tmpl w:val="3E8A92E0"/>
    <w:lvl w:ilvl="0" w:tplc="1BD29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85C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948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065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34BE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4606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3E99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5A8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DCCB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0F38"/>
    <w:multiLevelType w:val="hybridMultilevel"/>
    <w:tmpl w:val="1E04F450"/>
    <w:lvl w:ilvl="0" w:tplc="4CF25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EC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A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7394">
    <w:abstractNumId w:val="6"/>
  </w:num>
  <w:num w:numId="2" w16cid:durableId="1821193093">
    <w:abstractNumId w:val="4"/>
  </w:num>
  <w:num w:numId="3" w16cid:durableId="624848027">
    <w:abstractNumId w:val="0"/>
  </w:num>
  <w:num w:numId="4" w16cid:durableId="699741025">
    <w:abstractNumId w:val="3"/>
  </w:num>
  <w:num w:numId="5" w16cid:durableId="131559602">
    <w:abstractNumId w:val="1"/>
  </w:num>
  <w:num w:numId="6" w16cid:durableId="486824449">
    <w:abstractNumId w:val="8"/>
  </w:num>
  <w:num w:numId="7" w16cid:durableId="344981722">
    <w:abstractNumId w:val="7"/>
  </w:num>
  <w:num w:numId="8" w16cid:durableId="1313170271">
    <w:abstractNumId w:val="10"/>
  </w:num>
  <w:num w:numId="9" w16cid:durableId="1033918177">
    <w:abstractNumId w:val="9"/>
  </w:num>
  <w:num w:numId="10" w16cid:durableId="2073237075">
    <w:abstractNumId w:val="5"/>
  </w:num>
  <w:num w:numId="11" w16cid:durableId="1668434073">
    <w:abstractNumId w:val="11"/>
  </w:num>
  <w:num w:numId="12" w16cid:durableId="126376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AF"/>
    <w:rsid w:val="000D14D5"/>
    <w:rsid w:val="000E3A3B"/>
    <w:rsid w:val="00101684"/>
    <w:rsid w:val="00140D5C"/>
    <w:rsid w:val="00274624"/>
    <w:rsid w:val="003A2722"/>
    <w:rsid w:val="003C7DA9"/>
    <w:rsid w:val="003D7F73"/>
    <w:rsid w:val="004A301A"/>
    <w:rsid w:val="004C333C"/>
    <w:rsid w:val="005114AF"/>
    <w:rsid w:val="005D3270"/>
    <w:rsid w:val="00A5249E"/>
    <w:rsid w:val="00A65F41"/>
    <w:rsid w:val="00AF094A"/>
    <w:rsid w:val="00B21F72"/>
    <w:rsid w:val="00B44AA2"/>
    <w:rsid w:val="00BA1FEC"/>
    <w:rsid w:val="00C34223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E52B"/>
  <w15:docId w15:val="{B18BD004-E836-4769-BF06-C899F09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9</cp:revision>
  <dcterms:created xsi:type="dcterms:W3CDTF">2024-10-23T11:06:00Z</dcterms:created>
  <dcterms:modified xsi:type="dcterms:W3CDTF">2025-01-14T12:43:00Z</dcterms:modified>
</cp:coreProperties>
</file>